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3F" w:rsidRPr="008501AF" w:rsidRDefault="00A8003F" w:rsidP="002C5EF5">
      <w:pPr>
        <w:pStyle w:val="Default"/>
        <w:rPr>
          <w:rFonts w:ascii="Arial" w:hAnsi="Arial" w:cs="Arial"/>
          <w:b/>
          <w:bCs/>
          <w:sz w:val="22"/>
          <w:szCs w:val="22"/>
          <w:lang w:eastAsia="ja-JP"/>
        </w:rPr>
      </w:pPr>
      <w:r w:rsidRPr="008501AF">
        <w:rPr>
          <w:rFonts w:ascii="Arial" w:eastAsiaTheme="minorEastAsia" w:hAnsi="Arial" w:cs="Arial"/>
          <w:b/>
          <w:bCs/>
          <w:sz w:val="22"/>
          <w:szCs w:val="22"/>
          <w:lang w:eastAsia="ja-JP"/>
        </w:rPr>
        <w:t>2020</w:t>
      </w:r>
      <w:r w:rsidRPr="008501AF">
        <w:rPr>
          <w:rFonts w:ascii="Arial" w:eastAsia="MS Gothic" w:hAnsi="Arial" w:cs="Arial"/>
          <w:b/>
          <w:bCs/>
          <w:sz w:val="22"/>
          <w:szCs w:val="22"/>
          <w:lang w:eastAsia="ja-JP"/>
        </w:rPr>
        <w:t>年</w:t>
      </w:r>
      <w:r w:rsidRPr="008501AF">
        <w:rPr>
          <w:rFonts w:ascii="Arial" w:eastAsia="MS Gothic" w:hAnsi="Arial" w:cs="Arial"/>
          <w:b/>
          <w:bCs/>
          <w:sz w:val="22"/>
          <w:szCs w:val="22"/>
          <w:lang w:eastAsia="ja-JP"/>
        </w:rPr>
        <w:t>2</w:t>
      </w:r>
      <w:r w:rsidRPr="008501AF">
        <w:rPr>
          <w:rFonts w:ascii="Arial" w:eastAsia="MS Gothic" w:hAnsi="Arial" w:cs="Arial"/>
          <w:b/>
          <w:bCs/>
          <w:sz w:val="22"/>
          <w:szCs w:val="22"/>
          <w:lang w:eastAsia="ja-JP"/>
        </w:rPr>
        <w:t>月</w:t>
      </w:r>
      <w:r w:rsidRPr="008501AF">
        <w:rPr>
          <w:rFonts w:ascii="Arial" w:eastAsia="MS Gothic" w:hAnsi="Arial" w:cs="Arial"/>
          <w:b/>
          <w:bCs/>
          <w:sz w:val="22"/>
          <w:szCs w:val="22"/>
          <w:lang w:eastAsia="ja-JP"/>
        </w:rPr>
        <w:t>24</w:t>
      </w:r>
      <w:r w:rsidRPr="008501AF">
        <w:rPr>
          <w:rFonts w:ascii="Arial" w:eastAsia="MS Gothic" w:hAnsi="Arial" w:cs="Arial"/>
          <w:b/>
          <w:bCs/>
          <w:sz w:val="22"/>
          <w:szCs w:val="22"/>
          <w:lang w:eastAsia="ja-JP"/>
        </w:rPr>
        <w:t>日　プレスリリース</w:t>
      </w:r>
    </w:p>
    <w:p w:rsidR="00075252" w:rsidRDefault="00075252" w:rsidP="002C5EF5">
      <w:pPr>
        <w:pStyle w:val="Default"/>
        <w:rPr>
          <w:b/>
          <w:bCs/>
          <w:sz w:val="22"/>
          <w:szCs w:val="22"/>
          <w:lang w:eastAsia="ja-JP"/>
        </w:rPr>
      </w:pPr>
    </w:p>
    <w:p w:rsidR="00A8003F" w:rsidRPr="009608D0" w:rsidRDefault="008501AF" w:rsidP="002C5EF5">
      <w:pPr>
        <w:pStyle w:val="Default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ヤ</w:t>
      </w:r>
      <w:r w:rsidR="00A8003F"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ナーチェク・ブルノ</w:t>
      </w:r>
      <w:r w:rsidR="00075252"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2020</w:t>
      </w:r>
    </w:p>
    <w:p w:rsidR="00A8003F" w:rsidRPr="009608D0" w:rsidRDefault="00A8003F" w:rsidP="002C5EF5">
      <w:pPr>
        <w:pStyle w:val="Default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第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7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回　国際オペラ・音楽祭</w:t>
      </w:r>
    </w:p>
    <w:p w:rsidR="008501AF" w:rsidRPr="009608D0" w:rsidRDefault="008501AF" w:rsidP="002C5EF5">
      <w:pPr>
        <w:pStyle w:val="Defaul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2020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年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9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月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28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日－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10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月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16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日</w:t>
      </w:r>
    </w:p>
    <w:p w:rsidR="002C5EF5" w:rsidRDefault="002C5EF5" w:rsidP="002C5EF5">
      <w:pPr>
        <w:pStyle w:val="Default"/>
        <w:rPr>
          <w:sz w:val="22"/>
          <w:szCs w:val="22"/>
        </w:rPr>
      </w:pPr>
    </w:p>
    <w:p w:rsidR="00A8003F" w:rsidRPr="009608D0" w:rsidRDefault="00A8003F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ヤナーチェク</w:t>
      </w:r>
      <w:r w:rsidR="005A505F"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・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ブルノ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2020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－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19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日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の間に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、最高峰の</w:t>
      </w:r>
      <w:r w:rsidR="00D75333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内容の</w:t>
      </w:r>
      <w:r w:rsidR="00D75333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28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公演</w:t>
      </w:r>
      <w:r w:rsidR="00CA0388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が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実現</w:t>
      </w:r>
      <w:r w:rsidR="00CA0388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されます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世界トップクラスの監督と演奏者たち、例えばロバート・カーセン、クラウス・グース、ヤクプ・フルーシャ、カリタ・マッティラ、パヴォル・ブレシュリーク、パヴェル・ハース・カルテット、バンベルク交響楽団他が</w:t>
      </w:r>
      <w:r w:rsidR="005A505F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1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つのテーマをもつプログラムを織りなしてゆきます。そのテーマとは、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19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世紀、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20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世紀の芸術界における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エネルギーの沸騰と呼ぶにふさわしい状況、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また、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オペラや楽器演奏作品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の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音楽表現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上での、</w:t>
      </w:r>
      <w:r w:rsidR="005A505F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新しい道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の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模索</w:t>
      </w:r>
      <w:r w:rsidR="002D05BD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に触れることです</w:t>
      </w:r>
      <w:r w:rsidR="00531389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</w:t>
      </w:r>
    </w:p>
    <w:p w:rsidR="00D85AE4" w:rsidRDefault="00D85AE4" w:rsidP="002C5EF5">
      <w:pPr>
        <w:pStyle w:val="Default"/>
        <w:rPr>
          <w:sz w:val="20"/>
          <w:szCs w:val="20"/>
          <w:lang w:eastAsia="ja-JP"/>
        </w:rPr>
      </w:pPr>
    </w:p>
    <w:p w:rsidR="00E734D2" w:rsidRPr="009608D0" w:rsidRDefault="00E734D2" w:rsidP="00E734D2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2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年に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1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度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催される</w:t>
      </w:r>
      <w:r w:rsidR="00CA0388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、</w:t>
      </w:r>
      <w:r w:rsidR="00CA0388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この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権威ある音楽祭の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中でも、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ヤナーチェク・ブルノ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2018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は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国際オペラ・アワードの栄えある賞－その年最高のフェスティバル賞－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を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、</w:t>
      </w:r>
      <w:r w:rsidR="00B00FDE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チェコ共和国内で初めて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受賞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し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ました。</w:t>
      </w:r>
      <w:r w:rsidR="00B00FDE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今回は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その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快挙を土台</w:t>
      </w:r>
      <w:r w:rsidR="00B00FDE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に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開催されます。</w:t>
      </w:r>
    </w:p>
    <w:p w:rsidR="00E734D2" w:rsidRPr="009608D0" w:rsidRDefault="00E734D2" w:rsidP="00E734D2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音楽祭のオープニング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で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は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ヤナーチェク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の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オペラ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作品中、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比較的</w:t>
      </w:r>
      <w:r w:rsidR="00CA0388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公演回数が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少なめな『運命』が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上演されます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。演出は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世界的に有名な監督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である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ロバート・カーセンで、ブルノ国民劇場ヤナーチェク・オペラと共に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、この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音楽祭のためだけに舞台を作り上げます。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この演目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の音楽面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を担当するのは、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首席指揮者のマルコ・イヴァノヴィチ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です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。もう</w:t>
      </w:r>
      <w:r w:rsidR="00A32E6C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１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つの素晴らしい演出</w:t>
      </w:r>
      <w:r w:rsidR="002D05BD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は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、ヤナーチェクの転機となったオペラ『イエヌーファ』</w:t>
      </w:r>
      <w:r w:rsidR="00CA0388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に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みることができます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</w:t>
      </w:r>
      <w:r w:rsidR="002D05BD"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ここで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は監督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に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クラウス・グース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を迎え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、ブルノのオペラとロンドン・ロイヤル・オペラ（コヴェント・ガーデン）のコラボレーションで実現されます。ヤナーチェクの上記作品と対照的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な演目として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ハンガリー国立オペラが、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リヒャルト・シュトラウスの『サロメ』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を上演します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。</w:t>
      </w:r>
    </w:p>
    <w:p w:rsidR="00E734D2" w:rsidRPr="00DC0580" w:rsidRDefault="00E734D2" w:rsidP="002C5EF5">
      <w:pPr>
        <w:pStyle w:val="Default"/>
        <w:rPr>
          <w:lang w:eastAsia="ja-JP"/>
        </w:rPr>
      </w:pPr>
    </w:p>
    <w:p w:rsidR="00E734D2" w:rsidRPr="002D05BD" w:rsidRDefault="002D05BD" w:rsidP="00E734D2">
      <w:pPr>
        <w:pStyle w:val="Default"/>
        <w:rPr>
          <w:rStyle w:val="Hypertextovodkaz"/>
          <w:rFonts w:asciiTheme="minorHAnsi" w:eastAsiaTheme="minorEastAsia" w:hAnsiTheme="minorHAnsi" w:cstheme="minorHAnsi"/>
          <w:color w:val="000000"/>
          <w:sz w:val="22"/>
          <w:szCs w:val="22"/>
          <w:u w:val="none"/>
          <w:lang w:eastAsia="ja-JP"/>
        </w:rPr>
      </w:pPr>
      <w:r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  <w:t>例年</w:t>
      </w:r>
      <w:r w:rsidR="00E734D2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同様、コンサートシリーズも内容豊かです。音楽祭全体のプログラムは</w:t>
      </w:r>
      <w:r w:rsidR="00E4622F">
        <w:fldChar w:fldCharType="begin"/>
      </w:r>
      <w:r w:rsidR="00E4622F">
        <w:instrText xml:space="preserve"> HYPERLI</w:instrText>
      </w:r>
      <w:r w:rsidR="00E4622F">
        <w:instrText xml:space="preserve">NK "http://www.janacek-brno.cz" </w:instrText>
      </w:r>
      <w:r w:rsidR="00E4622F">
        <w:fldChar w:fldCharType="separate"/>
      </w:r>
      <w:r w:rsidR="00E734D2" w:rsidRPr="009608D0">
        <w:rPr>
          <w:rStyle w:val="Hypertextovodkaz"/>
          <w:rFonts w:asciiTheme="minorHAnsi" w:eastAsiaTheme="minorEastAsia" w:hAnsiTheme="minorHAnsi" w:cstheme="minorHAnsi"/>
          <w:sz w:val="22"/>
          <w:szCs w:val="22"/>
          <w:lang w:eastAsia="ja-JP"/>
        </w:rPr>
        <w:t>www.janacek-brno.cz</w:t>
      </w:r>
      <w:r w:rsidR="00E4622F">
        <w:rPr>
          <w:rStyle w:val="Hypertextovodkaz"/>
          <w:rFonts w:asciiTheme="minorHAnsi" w:eastAsiaTheme="minorEastAsia" w:hAnsiTheme="minorHAnsi" w:cstheme="minorHAnsi"/>
          <w:sz w:val="22"/>
          <w:szCs w:val="22"/>
          <w:lang w:eastAsia="ja-JP"/>
        </w:rPr>
        <w:fldChar w:fldCharType="end"/>
      </w:r>
      <w:r w:rsidR="00E734D2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に</w:t>
      </w:r>
      <w:r w:rsidR="009608D0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掲載されています</w:t>
      </w:r>
      <w:r w:rsidR="00E734D2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。この</w:t>
      </w:r>
      <w:r w:rsidR="00B00FDE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ウェブ</w:t>
      </w:r>
      <w:r w:rsidR="00E734D2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サイトでチケット予約も可能です。</w:t>
      </w:r>
    </w:p>
    <w:p w:rsidR="00E734D2" w:rsidRPr="009608D0" w:rsidRDefault="00E734D2" w:rsidP="00E734D2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チケットの前売りは</w:t>
      </w:r>
      <w:r w:rsidR="009608D0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、</w:t>
      </w:r>
      <w:r w:rsidR="00CA0388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既に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2019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年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12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月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1</w:t>
      </w:r>
      <w:r w:rsidRPr="009608D0">
        <w:rPr>
          <w:rStyle w:val="Hypertextovodkaz"/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none"/>
          <w:lang w:eastAsia="ja-JP"/>
        </w:rPr>
        <w:t>日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から開始</w:t>
      </w:r>
      <w:r w:rsidR="002D05BD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され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ています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。音楽祭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開幕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前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にお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早目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に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ご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予約ください。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良い席をお</w:t>
      </w:r>
      <w:r w:rsidR="009608D0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手頃な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価格で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ご購入いただけます</w:t>
      </w:r>
      <w:r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。音楽祭に関する全てのインフォメーションと</w:t>
      </w:r>
      <w:r w:rsidR="004C352D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チケット購入</w:t>
      </w:r>
      <w:r w:rsidR="00CA0388">
        <w:rPr>
          <w:rStyle w:val="Hypertextovodkaz"/>
          <w:rFonts w:asciiTheme="minorHAnsi" w:eastAsiaTheme="minorEastAsia" w:hAnsiTheme="minorHAnsi" w:cstheme="minorHAnsi" w:hint="eastAsia"/>
          <w:color w:val="auto"/>
          <w:sz w:val="22"/>
          <w:szCs w:val="22"/>
          <w:u w:val="none"/>
          <w:lang w:eastAsia="ja-JP"/>
        </w:rPr>
        <w:t>に関しまして</w:t>
      </w:r>
      <w:r w:rsidR="004C352D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は</w:t>
      </w:r>
      <w:r w:rsidR="004C352D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 xml:space="preserve"> 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="00E4622F">
        <w:fldChar w:fldCharType="begin"/>
      </w:r>
      <w:r w:rsidR="00E4622F">
        <w:instrText xml:space="preserve"> HYPERLINK "http://www.janacek-brno.cz" </w:instrText>
      </w:r>
      <w:r w:rsidR="00E4622F">
        <w:fldChar w:fldCharType="separate"/>
      </w:r>
      <w:r w:rsidR="009608D0" w:rsidRPr="009608D0">
        <w:rPr>
          <w:rStyle w:val="Hypertextovodkaz"/>
          <w:rFonts w:asciiTheme="minorHAnsi" w:eastAsiaTheme="minorEastAsia" w:hAnsiTheme="minorHAnsi" w:cstheme="minorHAnsi"/>
          <w:sz w:val="22"/>
          <w:szCs w:val="22"/>
          <w:lang w:eastAsia="ja-JP"/>
        </w:rPr>
        <w:t>www.janacek-brno.cz</w:t>
      </w:r>
      <w:r w:rsidR="00E4622F">
        <w:rPr>
          <w:rStyle w:val="Hypertextovodkaz"/>
          <w:rFonts w:asciiTheme="minorHAnsi" w:eastAsiaTheme="minorEastAsia" w:hAnsiTheme="minorHAnsi" w:cstheme="minorHAnsi"/>
          <w:sz w:val="22"/>
          <w:szCs w:val="22"/>
          <w:lang w:eastAsia="ja-JP"/>
        </w:rPr>
        <w:fldChar w:fldCharType="end"/>
      </w:r>
      <w:r w:rsidR="004C352D" w:rsidRPr="009608D0">
        <w:rPr>
          <w:rStyle w:val="Hypertextovodkaz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ja-JP"/>
        </w:rPr>
        <w:t>を御覧ください。</w:t>
      </w:r>
    </w:p>
    <w:p w:rsidR="009608D0" w:rsidRDefault="009608D0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</w:p>
    <w:p w:rsidR="004C352D" w:rsidRPr="009608D0" w:rsidRDefault="004C352D" w:rsidP="002C5EF5">
      <w:pPr>
        <w:pStyle w:val="Default"/>
        <w:rPr>
          <w:rFonts w:asciiTheme="minorHAnsi" w:eastAsiaTheme="minorEastAsia" w:hAnsiTheme="minorHAnsi" w:cstheme="minorHAnsi" w:hint="eastAsia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メイン・チケットボックス：ブルノ国立劇場　顧客センター</w:t>
      </w:r>
    </w:p>
    <w:p w:rsidR="004C352D" w:rsidRPr="009608D0" w:rsidRDefault="004C352D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ab/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ab/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ab/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ab/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住所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－</w:t>
      </w:r>
      <w:r w:rsidRPr="009608D0">
        <w:rPr>
          <w:rFonts w:asciiTheme="minorHAnsi" w:eastAsiaTheme="minorEastAsia" w:hAnsiTheme="minorHAnsi" w:cstheme="minorHAnsi"/>
          <w:sz w:val="22"/>
          <w:szCs w:val="22"/>
        </w:rPr>
        <w:t>Dvořákova 11,</w:t>
      </w:r>
      <w:r w:rsidR="00232ECD">
        <w:rPr>
          <w:rFonts w:asciiTheme="minorHAnsi" w:eastAsiaTheme="minorEastAsia" w:hAnsiTheme="minorHAnsi" w:cstheme="minorHAnsi"/>
          <w:sz w:val="22"/>
          <w:szCs w:val="22"/>
        </w:rPr>
        <w:t xml:space="preserve"> Brno</w:t>
      </w:r>
    </w:p>
    <w:p w:rsidR="004C352D" w:rsidRPr="009608D0" w:rsidRDefault="004C352D" w:rsidP="004C352D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電話：</w:t>
      </w:r>
      <w:r w:rsidRPr="009608D0">
        <w:rPr>
          <w:rFonts w:asciiTheme="minorHAnsi" w:eastAsiaTheme="minorEastAsia" w:hAnsiTheme="minorHAnsi" w:cstheme="minorHAnsi"/>
          <w:sz w:val="22"/>
          <w:szCs w:val="22"/>
        </w:rPr>
        <w:t>+420 542 158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</w:rPr>
        <w:t> </w:t>
      </w:r>
      <w:r w:rsidRPr="009608D0">
        <w:rPr>
          <w:rFonts w:asciiTheme="minorHAnsi" w:eastAsiaTheme="minorEastAsia" w:hAnsiTheme="minorHAnsi" w:cstheme="minorHAnsi"/>
          <w:sz w:val="22"/>
          <w:szCs w:val="22"/>
        </w:rPr>
        <w:t>120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、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E-</w:t>
      </w:r>
      <w:r w:rsidRPr="009608D0">
        <w:rPr>
          <w:rFonts w:asciiTheme="minorHAnsi" w:eastAsiaTheme="minorEastAsia" w:hAnsiTheme="minorHAnsi" w:cstheme="minorHAnsi"/>
          <w:sz w:val="22"/>
          <w:szCs w:val="22"/>
        </w:rPr>
        <w:t xml:space="preserve">mail: obchodni@ndbrno.cz </w:t>
      </w:r>
    </w:p>
    <w:p w:rsidR="004C352D" w:rsidRPr="009608D0" w:rsidRDefault="004C352D" w:rsidP="004C352D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（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英語のみでのコミュニケーション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となります。どうぞご了承ください）</w:t>
      </w:r>
    </w:p>
    <w:p w:rsidR="004C352D" w:rsidRPr="009608D0" w:rsidRDefault="004C352D" w:rsidP="004C352D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オンライン前売り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 xml:space="preserve">: www.janacek-brno.cz </w:t>
      </w:r>
    </w:p>
    <w:p w:rsidR="002C5EF5" w:rsidRPr="009608D0" w:rsidRDefault="004C352D" w:rsidP="002C5EF5">
      <w:pPr>
        <w:pStyle w:val="Default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ヤナ</w:t>
      </w:r>
      <w:r w:rsidR="009608D0"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ー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チェク・ブルノ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2020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 xml:space="preserve">　フェスティバル・パス－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3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公演以上のチケットをご購入の場合</w:t>
      </w:r>
      <w:r w:rsidR="009608D0"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は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25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％、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5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公演以上の場合は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30</w:t>
      </w: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％の割引をさせていただきます。</w:t>
      </w:r>
    </w:p>
    <w:p w:rsidR="004C352D" w:rsidRDefault="004C352D" w:rsidP="002C5EF5">
      <w:pPr>
        <w:pStyle w:val="Default"/>
        <w:rPr>
          <w:sz w:val="22"/>
          <w:szCs w:val="22"/>
          <w:lang w:eastAsia="ja-JP"/>
        </w:rPr>
      </w:pPr>
    </w:p>
    <w:p w:rsidR="00BD5315" w:rsidRPr="009608D0" w:rsidRDefault="00BD5315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音楽祭は憲章都市ブルノ、チェコ共和国文化省、レオシュ・ヤナーチェク基金、南モラビア地方の協賛によって行われます。</w:t>
      </w:r>
      <w:r w:rsidR="00075252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特別協賛は</w:t>
      </w:r>
      <w:r w:rsidR="00075252" w:rsidRPr="009608D0">
        <w:rPr>
          <w:rFonts w:asciiTheme="minorHAnsi" w:eastAsiaTheme="minorEastAsia" w:hAnsiTheme="minorHAnsi" w:cstheme="minorHAnsi"/>
          <w:sz w:val="22"/>
          <w:szCs w:val="22"/>
          <w:lang w:val="en-GB" w:eastAsia="ja-JP"/>
        </w:rPr>
        <w:t>VARS BRNO a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.s.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と、</w:t>
      </w:r>
      <w:r w:rsidR="00075252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ボヘミア遺産基金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（</w:t>
      </w:r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 xml:space="preserve">Bohemian </w:t>
      </w:r>
      <w:proofErr w:type="spellStart"/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Heritage</w:t>
      </w:r>
      <w:proofErr w:type="spellEnd"/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 xml:space="preserve"> </w:t>
      </w:r>
      <w:proofErr w:type="spellStart"/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Fund</w:t>
      </w:r>
      <w:proofErr w:type="spellEnd"/>
      <w:r w:rsidR="009608D0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）</w:t>
      </w:r>
      <w:r w:rsidR="00075252"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です。</w:t>
      </w:r>
    </w:p>
    <w:p w:rsidR="002C5EF5" w:rsidRDefault="002C5EF5" w:rsidP="002C5EF5">
      <w:pPr>
        <w:pStyle w:val="Default"/>
        <w:rPr>
          <w:b/>
          <w:bCs/>
          <w:sz w:val="22"/>
          <w:szCs w:val="22"/>
          <w:lang w:eastAsia="ja-JP"/>
        </w:rPr>
      </w:pPr>
    </w:p>
    <w:p w:rsidR="00075252" w:rsidRPr="009608D0" w:rsidRDefault="00075252" w:rsidP="002C5EF5">
      <w:pPr>
        <w:pStyle w:val="Default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メディア向けコンタクト：</w:t>
      </w:r>
    </w:p>
    <w:p w:rsidR="00075252" w:rsidRPr="009608D0" w:rsidRDefault="00075252" w:rsidP="00075252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アデーラ・ビラフスカー（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 xml:space="preserve">Adéla </w:t>
      </w:r>
      <w:proofErr w:type="spellStart"/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Biravská</w:t>
      </w:r>
      <w:proofErr w:type="spellEnd"/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）</w:t>
      </w:r>
    </w:p>
    <w:p w:rsidR="00075252" w:rsidRPr="009608D0" w:rsidRDefault="00075252" w:rsidP="00075252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携帯電話：</w:t>
      </w:r>
      <w:r w:rsidRPr="009608D0">
        <w:rPr>
          <w:rFonts w:asciiTheme="minorHAnsi" w:eastAsiaTheme="minorEastAsia" w:hAnsiTheme="minorHAnsi" w:cstheme="minorHAnsi"/>
          <w:sz w:val="22"/>
          <w:szCs w:val="22"/>
        </w:rPr>
        <w:t>+420 702 267 991</w:t>
      </w:r>
    </w:p>
    <w:p w:rsidR="00232ECD" w:rsidRDefault="00075252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</w:rPr>
        <w:t>E-mail</w:t>
      </w: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：</w:t>
      </w:r>
      <w:hyperlink r:id="rId6" w:history="1">
        <w:r w:rsidR="00232ECD" w:rsidRPr="00FC709B">
          <w:rPr>
            <w:rStyle w:val="Hypertextovodkaz"/>
            <w:rFonts w:asciiTheme="minorHAnsi" w:eastAsiaTheme="minorEastAsia" w:hAnsiTheme="minorHAnsi" w:cstheme="minorHAnsi"/>
            <w:sz w:val="22"/>
            <w:szCs w:val="22"/>
          </w:rPr>
          <w:t>biravska@ndbrno.cz</w:t>
        </w:r>
      </w:hyperlink>
    </w:p>
    <w:p w:rsidR="00075252" w:rsidRPr="009608D0" w:rsidRDefault="00075252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r w:rsidRPr="009608D0">
        <w:rPr>
          <w:rFonts w:asciiTheme="minorHAnsi" w:eastAsiaTheme="minorEastAsia" w:hAnsiTheme="minorHAnsi" w:cstheme="minorHAnsi"/>
          <w:sz w:val="22"/>
          <w:szCs w:val="22"/>
          <w:lang w:eastAsia="ja-JP"/>
        </w:rPr>
        <w:t>（コミュニケーションは英語のみとなります。どうぞご了承ください）</w:t>
      </w:r>
    </w:p>
    <w:p w:rsidR="00075252" w:rsidRPr="009608D0" w:rsidRDefault="00E4622F" w:rsidP="002C5EF5">
      <w:pPr>
        <w:pStyle w:val="Default"/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  <w:hyperlink r:id="rId7" w:history="1">
        <w:r w:rsidR="00075252" w:rsidRPr="009608D0">
          <w:rPr>
            <w:rStyle w:val="Hypertextovodkaz"/>
            <w:rFonts w:asciiTheme="minorHAnsi" w:eastAsiaTheme="minorEastAsia" w:hAnsiTheme="minorHAnsi" w:cstheme="minorHAnsi"/>
            <w:sz w:val="22"/>
            <w:szCs w:val="22"/>
          </w:rPr>
          <w:t>www</w:t>
        </w:r>
        <w:bookmarkStart w:id="0" w:name="_GoBack"/>
        <w:bookmarkEnd w:id="0"/>
        <w:r w:rsidR="00075252" w:rsidRPr="009608D0">
          <w:rPr>
            <w:rStyle w:val="Hypertextovodkaz"/>
            <w:rFonts w:asciiTheme="minorHAnsi" w:eastAsiaTheme="minorEastAsia" w:hAnsiTheme="minorHAnsi" w:cstheme="minorHAnsi"/>
            <w:sz w:val="22"/>
            <w:szCs w:val="22"/>
          </w:rPr>
          <w:t>.janacek-brno.cz</w:t>
        </w:r>
      </w:hyperlink>
    </w:p>
    <w:sectPr w:rsidR="00075252" w:rsidRPr="009608D0" w:rsidSect="00232ECD"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2F" w:rsidRDefault="00E4622F" w:rsidP="00D75333">
      <w:pPr>
        <w:spacing w:after="0" w:line="240" w:lineRule="auto"/>
      </w:pPr>
      <w:r>
        <w:separator/>
      </w:r>
    </w:p>
  </w:endnote>
  <w:endnote w:type="continuationSeparator" w:id="0">
    <w:p w:rsidR="00E4622F" w:rsidRDefault="00E4622F" w:rsidP="00D7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2F" w:rsidRDefault="00E4622F" w:rsidP="00D75333">
      <w:pPr>
        <w:spacing w:after="0" w:line="240" w:lineRule="auto"/>
      </w:pPr>
      <w:r>
        <w:separator/>
      </w:r>
    </w:p>
  </w:footnote>
  <w:footnote w:type="continuationSeparator" w:id="0">
    <w:p w:rsidR="00E4622F" w:rsidRDefault="00E4622F" w:rsidP="00D75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F5"/>
    <w:rsid w:val="00075252"/>
    <w:rsid w:val="00156BDA"/>
    <w:rsid w:val="001751EE"/>
    <w:rsid w:val="00232ECD"/>
    <w:rsid w:val="002C5EF5"/>
    <w:rsid w:val="002D05BD"/>
    <w:rsid w:val="004C352D"/>
    <w:rsid w:val="00531389"/>
    <w:rsid w:val="005A505F"/>
    <w:rsid w:val="008501AF"/>
    <w:rsid w:val="008A3E97"/>
    <w:rsid w:val="009608D0"/>
    <w:rsid w:val="00A32E6C"/>
    <w:rsid w:val="00A8003F"/>
    <w:rsid w:val="00B00FDE"/>
    <w:rsid w:val="00BD5315"/>
    <w:rsid w:val="00CA0388"/>
    <w:rsid w:val="00D75333"/>
    <w:rsid w:val="00D85AE4"/>
    <w:rsid w:val="00E4622F"/>
    <w:rsid w:val="00E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309D7"/>
  <w15:chartTrackingRefBased/>
  <w15:docId w15:val="{55700B42-8C7B-414F-8E75-98EE9A78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5EF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5E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4D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7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333"/>
  </w:style>
  <w:style w:type="paragraph" w:styleId="Zpat">
    <w:name w:val="footer"/>
    <w:basedOn w:val="Normln"/>
    <w:link w:val="ZpatChar"/>
    <w:uiPriority w:val="99"/>
    <w:unhideWhenUsed/>
    <w:rsid w:val="00D7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anacek-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avska@nd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Michal Jedon</cp:lastModifiedBy>
  <cp:revision>4</cp:revision>
  <dcterms:created xsi:type="dcterms:W3CDTF">2020-02-25T14:32:00Z</dcterms:created>
  <dcterms:modified xsi:type="dcterms:W3CDTF">2020-02-27T11:27:00Z</dcterms:modified>
</cp:coreProperties>
</file>